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893"/>
        <w:gridCol w:w="180"/>
        <w:gridCol w:w="1261"/>
        <w:gridCol w:w="720"/>
        <w:gridCol w:w="540"/>
        <w:gridCol w:w="720"/>
        <w:gridCol w:w="1260"/>
        <w:gridCol w:w="2055"/>
      </w:tblGrid>
      <w:tr>
        <w:trPr>
          <w:trHeight w:val="230" w:hRule="atLeast"/>
        </w:trPr>
        <w:tc>
          <w:tcPr>
            <w:tcW w:w="8702" w:type="dxa"/>
            <w:gridSpan w:val="9"/>
            <w:shd w:val="clear" w:color="auto" w:fill="DFDFDF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AITORTZAILEA</w:t>
            </w:r>
            <w:r>
              <w:rPr>
                <w:rFonts w:ascii="Arial"/>
                <w:b/>
                <w:spacing w:val="-1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PERSONA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DECLARANTE</w:t>
            </w:r>
          </w:p>
        </w:tc>
      </w:tr>
      <w:tr>
        <w:trPr>
          <w:trHeight w:val="690" w:hRule="atLeast"/>
        </w:trPr>
        <w:tc>
          <w:tcPr>
            <w:tcW w:w="1966" w:type="dxa"/>
            <w:gridSpan w:val="2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Izen-abizenak</w:t>
            </w:r>
          </w:p>
          <w:p>
            <w:pPr>
              <w:pStyle w:val="TableParagraph"/>
              <w:spacing w:line="230" w:lineRule="atLeast"/>
              <w:ind w:left="107" w:right="144"/>
              <w:rPr>
                <w:sz w:val="20"/>
              </w:rPr>
            </w:pPr>
            <w:r>
              <w:rPr>
                <w:sz w:val="20"/>
              </w:rPr>
              <w:t>Nombres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y </w:t>
            </w:r>
            <w:r>
              <w:rPr>
                <w:spacing w:val="-2"/>
                <w:sz w:val="20"/>
              </w:rPr>
              <w:t>apellidos</w:t>
            </w:r>
          </w:p>
        </w:tc>
        <w:tc>
          <w:tcPr>
            <w:tcW w:w="6736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1073" w:type="dxa"/>
            <w:tcBorders>
              <w:bottom w:val="nil"/>
              <w:right w:val="nil"/>
            </w:tcBorders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  <w:p>
            <w:pPr>
              <w:pStyle w:val="TableParagraph"/>
              <w:spacing w:line="211" w:lineRule="exact" w:before="3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893" w:type="dxa"/>
            <w:tcBorders>
              <w:left w:val="nil"/>
              <w:bottom w:val="nil"/>
            </w:tcBorders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073" w:type="dxa"/>
            <w:tcBorders>
              <w:top w:val="nil"/>
              <w:right w:val="nil"/>
            </w:tcBorders>
            <w:shd w:val="clear" w:color="auto" w:fill="F3F3F3"/>
          </w:tcPr>
          <w:p>
            <w:pPr>
              <w:pStyle w:val="TableParagraph"/>
              <w:spacing w:line="227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Helbidea</w:t>
            </w:r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Dirección</w:t>
            </w:r>
          </w:p>
        </w:tc>
        <w:tc>
          <w:tcPr>
            <w:tcW w:w="893" w:type="dxa"/>
            <w:tcBorders>
              <w:top w:val="nil"/>
              <w:left w:val="nil"/>
            </w:tcBorders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073" w:type="dxa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Herria</w:t>
            </w:r>
          </w:p>
          <w:p>
            <w:pPr>
              <w:pStyle w:val="TableParagraph"/>
              <w:spacing w:line="213" w:lineRule="exact"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Localidad</w:t>
            </w:r>
          </w:p>
        </w:tc>
        <w:tc>
          <w:tcPr>
            <w:tcW w:w="233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3F3F3"/>
          </w:tcPr>
          <w:p>
            <w:pPr>
              <w:pStyle w:val="TableParagraph"/>
              <w:spacing w:line="225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PK</w:t>
            </w:r>
          </w:p>
          <w:p>
            <w:pPr>
              <w:pStyle w:val="TableParagraph"/>
              <w:spacing w:line="213" w:lineRule="exact" w:before="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C.P.</w:t>
            </w: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Probintzia</w:t>
            </w:r>
          </w:p>
          <w:p>
            <w:pPr>
              <w:pStyle w:val="TableParagraph"/>
              <w:spacing w:line="213" w:lineRule="exact"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4667" w:type="dxa"/>
            <w:gridSpan w:val="6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Noren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izenean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egiten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eskaera?</w:t>
            </w:r>
          </w:p>
          <w:p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¿En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representación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quién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realiza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 </w:t>
            </w:r>
            <w:r>
              <w:rPr>
                <w:spacing w:val="-2"/>
                <w:sz w:val="20"/>
              </w:rPr>
              <w:t>declaración?</w:t>
            </w:r>
          </w:p>
        </w:tc>
        <w:tc>
          <w:tcPr>
            <w:tcW w:w="4035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146" w:type="dxa"/>
            <w:gridSpan w:val="3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Elkartearen</w:t>
            </w:r>
            <w:r>
              <w:rPr>
                <w:rFonts w:ascii="Arial"/>
                <w:b/>
                <w:spacing w:val="6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izena</w:t>
            </w:r>
          </w:p>
          <w:p>
            <w:pPr>
              <w:pStyle w:val="TableParagraph"/>
              <w:spacing w:line="213" w:lineRule="exact" w:before="3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entidad</w:t>
            </w:r>
          </w:p>
        </w:tc>
        <w:tc>
          <w:tcPr>
            <w:tcW w:w="6556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146" w:type="dxa"/>
            <w:gridSpan w:val="3"/>
            <w:shd w:val="clear" w:color="auto" w:fill="F3F3F3"/>
          </w:tcPr>
          <w:p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Elkartearen</w:t>
            </w:r>
            <w:r>
              <w:rPr>
                <w:rFonts w:ascii="Arial"/>
                <w:b/>
                <w:spacing w:val="6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IFZ</w:t>
            </w:r>
          </w:p>
          <w:p>
            <w:pPr>
              <w:pStyle w:val="TableParagraph"/>
              <w:spacing w:line="213" w:lineRule="exact" w:before="3"/>
              <w:ind w:left="107"/>
              <w:rPr>
                <w:sz w:val="20"/>
              </w:rPr>
            </w:pPr>
            <w:r>
              <w:rPr>
                <w:sz w:val="20"/>
              </w:rPr>
              <w:t>CIF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entidad</w:t>
            </w:r>
          </w:p>
        </w:tc>
        <w:tc>
          <w:tcPr>
            <w:tcW w:w="6556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" w:after="1"/>
        <w:rPr>
          <w:rFonts w:ascii="Times New Roman"/>
          <w:b w:val="0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8"/>
        <w:gridCol w:w="4309"/>
      </w:tblGrid>
      <w:tr>
        <w:trPr>
          <w:trHeight w:val="571" w:hRule="atLeast"/>
        </w:trPr>
        <w:tc>
          <w:tcPr>
            <w:tcW w:w="4188" w:type="dxa"/>
          </w:tcPr>
          <w:p>
            <w:pPr>
              <w:pStyle w:val="TableParagraph"/>
              <w:spacing w:line="223" w:lineRule="exact"/>
              <w:ind w:left="8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ZERA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AITORTZEN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pacing w:val="-4"/>
                <w:sz w:val="20"/>
              </w:rPr>
              <w:t>DUT:</w:t>
            </w:r>
          </w:p>
        </w:tc>
        <w:tc>
          <w:tcPr>
            <w:tcW w:w="4309" w:type="dxa"/>
          </w:tcPr>
          <w:p>
            <w:pPr>
              <w:pStyle w:val="TableParagraph"/>
              <w:spacing w:line="223" w:lineRule="exact"/>
              <w:ind w:left="1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DECLARO:</w:t>
            </w:r>
          </w:p>
        </w:tc>
      </w:tr>
      <w:tr>
        <w:trPr>
          <w:trHeight w:val="4292" w:hRule="atLeast"/>
        </w:trPr>
        <w:tc>
          <w:tcPr>
            <w:tcW w:w="4188" w:type="dxa"/>
          </w:tcPr>
          <w:p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56" w:val="left" w:leader="none"/>
                <w:tab w:pos="769" w:val="left" w:leader="none"/>
                <w:tab w:pos="2938" w:val="left" w:leader="none"/>
              </w:tabs>
              <w:spacing w:line="240" w:lineRule="auto" w:before="0" w:after="0"/>
              <w:ind w:left="769" w:right="166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Aurkeztutako fakturak eta egiaztagiriak Basauriko Udalak diruz lagundutako jarduerak edo </w:t>
            </w:r>
            <w:r>
              <w:rPr>
                <w:rFonts w:ascii="Arial" w:hAnsi="Arial"/>
                <w:b/>
                <w:spacing w:val="-2"/>
                <w:sz w:val="20"/>
              </w:rPr>
              <w:t>programak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gauzatzeko </w:t>
            </w:r>
            <w:r>
              <w:rPr>
                <w:rFonts w:ascii="Arial" w:hAnsi="Arial"/>
                <w:b/>
                <w:sz w:val="20"/>
              </w:rPr>
              <w:t>beharrezkoak diren gastuei </w:t>
            </w:r>
            <w:r>
              <w:rPr>
                <w:rFonts w:ascii="Arial" w:hAnsi="Arial"/>
                <w:b/>
                <w:spacing w:val="-2"/>
                <w:sz w:val="20"/>
              </w:rPr>
              <w:t>dagozkiela.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56" w:val="left" w:leader="none"/>
                <w:tab w:pos="769" w:val="left" w:leader="none"/>
                <w:tab w:pos="2748" w:val="left" w:leader="none"/>
              </w:tabs>
              <w:spacing w:line="240" w:lineRule="auto" w:before="1" w:after="0"/>
              <w:ind w:left="769" w:right="169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Dirulaguntza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justifikatzeko </w:t>
            </w:r>
            <w:r>
              <w:rPr>
                <w:rFonts w:ascii="Arial" w:hAnsi="Arial"/>
                <w:b/>
                <w:sz w:val="20"/>
              </w:rPr>
              <w:t>aurkeztutako faktura eta </w:t>
            </w:r>
            <w:r>
              <w:rPr>
                <w:rFonts w:ascii="Arial" w:hAnsi="Arial"/>
                <w:b/>
                <w:spacing w:val="-2"/>
                <w:sz w:val="20"/>
              </w:rPr>
              <w:t>egiaztagiri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digitalizatuak </w:t>
            </w:r>
            <w:r>
              <w:rPr>
                <w:rFonts w:ascii="Arial" w:hAnsi="Arial"/>
                <w:b/>
                <w:sz w:val="20"/>
              </w:rPr>
              <w:t>jatorrizkoen digitalizazioak direla, inolako aldaketarik izan gabe.</w:t>
            </w:r>
          </w:p>
        </w:tc>
        <w:tc>
          <w:tcPr>
            <w:tcW w:w="4309" w:type="dxa"/>
          </w:tcPr>
          <w:p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888" w:right="47" w:hanging="360"/>
              <w:jc w:val="both"/>
              <w:rPr>
                <w:sz w:val="20"/>
              </w:rPr>
            </w:pPr>
            <w:r>
              <w:rPr>
                <w:sz w:val="20"/>
              </w:rPr>
              <w:t>- Que las facturas y documentos justificativos aportados corresponden a los gastos necesarios para la ejecución de las actividades o programas subvencionados por el Ayuntamiento de Basauri.</w:t>
            </w:r>
          </w:p>
          <w:p>
            <w:pPr>
              <w:pStyle w:val="TableParagraph"/>
              <w:ind w:left="52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tabs>
                <w:tab w:pos="3157" w:val="left" w:leader="none"/>
              </w:tabs>
              <w:spacing w:before="1"/>
              <w:ind w:left="888" w:right="48"/>
              <w:jc w:val="both"/>
              <w:rPr>
                <w:sz w:val="20"/>
              </w:rPr>
            </w:pPr>
            <w:r>
              <w:rPr>
                <w:sz w:val="20"/>
              </w:rPr>
              <w:t>Que las facturas y documentos </w:t>
            </w:r>
            <w:r>
              <w:rPr>
                <w:spacing w:val="-2"/>
                <w:sz w:val="20"/>
              </w:rPr>
              <w:t>justificativos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digitalizados </w:t>
            </w:r>
            <w:r>
              <w:rPr>
                <w:sz w:val="20"/>
              </w:rPr>
              <w:t>presentados para justificar la subvención son digitalizaciones 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las originales sin haber sufrido ninguna modificación.</w:t>
            </w:r>
          </w:p>
        </w:tc>
      </w:tr>
      <w:tr>
        <w:trPr>
          <w:trHeight w:val="1184" w:hRule="atLeast"/>
        </w:trPr>
        <w:tc>
          <w:tcPr>
            <w:tcW w:w="4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2" w:lineRule="exact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Basaurin,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…………………………………….</w:t>
            </w:r>
          </w:p>
        </w:tc>
        <w:tc>
          <w:tcPr>
            <w:tcW w:w="4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0" w:lineRule="exact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Basauri,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……………………………………..</w:t>
            </w:r>
          </w:p>
        </w:tc>
      </w:tr>
    </w:tbl>
    <w:p>
      <w:pPr>
        <w:pStyle w:val="BodyText"/>
        <w:spacing w:before="227"/>
        <w:rPr>
          <w:rFonts w:ascii="Times New Roman"/>
          <w:b w:val="0"/>
        </w:rPr>
      </w:pPr>
    </w:p>
    <w:p>
      <w:pPr>
        <w:spacing w:before="1"/>
        <w:ind w:left="-1" w:right="706" w:firstLine="0"/>
        <w:jc w:val="center"/>
        <w:rPr>
          <w:sz w:val="20"/>
        </w:rPr>
      </w:pPr>
      <w:r>
        <w:rPr>
          <w:rFonts w:ascii="Arial"/>
          <w:b/>
          <w:sz w:val="20"/>
        </w:rPr>
        <w:t>Sinadura</w:t>
      </w:r>
      <w:r>
        <w:rPr>
          <w:rFonts w:ascii="Arial"/>
          <w:b/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Firma</w:t>
      </w:r>
    </w:p>
    <w:sectPr>
      <w:headerReference w:type="default" r:id="rId5"/>
      <w:type w:val="continuous"/>
      <w:pgSz w:w="11910" w:h="16840"/>
      <w:pgMar w:header="708" w:footer="0" w:top="2820" w:bottom="280" w:left="1559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512064">
          <wp:simplePos x="0" y="0"/>
          <wp:positionH relativeFrom="page">
            <wp:posOffset>1172205</wp:posOffset>
          </wp:positionH>
          <wp:positionV relativeFrom="page">
            <wp:posOffset>449579</wp:posOffset>
          </wp:positionV>
          <wp:extent cx="2249310" cy="87760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9310" cy="8776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1062532</wp:posOffset>
              </wp:positionH>
              <wp:positionV relativeFrom="page">
                <wp:posOffset>1480057</wp:posOffset>
              </wp:positionV>
              <wp:extent cx="5437505" cy="635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3.664001pt;margin-top:116.539986pt;width:428.11pt;height:.48pt;mso-position-horizontal-relative:page;mso-position-vertical-relative:page;z-index:-1580390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1062532</wp:posOffset>
              </wp:positionH>
              <wp:positionV relativeFrom="page">
                <wp:posOffset>1790953</wp:posOffset>
              </wp:positionV>
              <wp:extent cx="5437505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3.664001pt;margin-top:141.019989pt;width:428.11pt;height:.48pt;mso-position-horizontal-relative:page;mso-position-vertical-relative:page;z-index:-15803392" id="docshape2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13600">
              <wp:simplePos x="0" y="0"/>
              <wp:positionH relativeFrom="page">
                <wp:posOffset>2699130</wp:posOffset>
              </wp:positionH>
              <wp:positionV relativeFrom="page">
                <wp:posOffset>1474767</wp:posOffset>
              </wp:positionV>
              <wp:extent cx="2163445" cy="3162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63445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" w:right="2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ERANTZUKIZUNPEKO</w:t>
                          </w:r>
                          <w:r>
                            <w:rPr>
                              <w:spacing w:val="17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AITORPENA</w:t>
                          </w:r>
                        </w:p>
                        <w:p>
                          <w:pPr>
                            <w:spacing w:before="6"/>
                            <w:ind w:left="0" w:right="2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DECLARACIÓN</w:t>
                          </w:r>
                          <w:r>
                            <w:rPr>
                              <w:spacing w:val="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RESPONSABLE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2.529999pt;margin-top:116.123459pt;width:170.35pt;height:24.9pt;mso-position-horizontal-relative:page;mso-position-vertical-relative:page;z-index:-15802880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" w:right="2"/>
                      <w:jc w:val="center"/>
                    </w:pPr>
                    <w:r>
                      <w:rPr>
                        <w:spacing w:val="-2"/>
                      </w:rPr>
                      <w:t>ERANTZUKIZUNPEKO</w:t>
                    </w:r>
                    <w:r>
                      <w:rPr>
                        <w:spacing w:val="17"/>
                      </w:rPr>
                      <w:t> </w:t>
                    </w:r>
                    <w:r>
                      <w:rPr>
                        <w:spacing w:val="-2"/>
                      </w:rPr>
                      <w:t>AITORPENA</w:t>
                    </w:r>
                  </w:p>
                  <w:p>
                    <w:pPr>
                      <w:spacing w:before="6"/>
                      <w:ind w:left="0" w:right="2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DECLARACIÓN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RESPONSABLE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69" w:hanging="34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2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5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8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31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74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16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59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02" w:hanging="34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MBUSTO</dc:creator>
  <dc:title>ERANTZUKIZUNAREN AITORPENA</dc:title>
  <dcterms:created xsi:type="dcterms:W3CDTF">2025-07-04T07:31:17Z</dcterms:created>
  <dcterms:modified xsi:type="dcterms:W3CDTF">2025-07-04T07:31:17Z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2013</vt:lpwstr>
  </property>
</Properties>
</file>